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Górczewskiej 200, ul. Książkowej 9f/1 oraz ul. Bora-Komorowskiego 21 w Warszawie.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Górczewskiej 200, ul. Książkowej 9f/1 oraz ul. Bora-Komorowskiego 21 w Warszawie.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