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1 000 zł na zakupy w Empiku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do końca roku założą Konto dla Ciebie w banku Credit Agricole mogą otrzymać karty podarunkowe do sklepów Empik o łącznej wartości nawet 1000 zł. Mogą je przeznaczyć na zakupy w salonach, na stronie Empik.com oraz w aplikacji mobilnej Empik, gdzie znajdą setki produktów w różnych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teraz jeszcze bardziej skorzystać dzięki nowej, wspólnej promocji Credit Agricole i Empik. Wystarczy, że przed 31 grudnia otworzą dowolne konto w banku z kartą i będą aktywnie z niego korzystać. Do wzięcia jest do 1000 zł na zakupy w Empiku i nawet dwa lata Empik Premium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Rozwijamy współpracę z Empikiem. Klienci chętnie korzystają z naszych wspólnych propozycji. A my mamy poczucie, że dajemy im realne korzyści</w:t>
      </w:r>
      <w:r>
        <w:rPr>
          <w:rFonts w:ascii="calibri" w:hAnsi="calibri" w:eastAsia="calibri" w:cs="calibri"/>
          <w:sz w:val="24"/>
          <w:szCs w:val="24"/>
        </w:rPr>
        <w:t xml:space="preserve"> – mówi Eliza Sielska, Senior Product Manager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miesiąc po otwarciu konta klienci dostaną benefit na start, czyli dostęp do Empik Premium przez rok oraz kartę podarunkową do Empiku o wartości 100 zł. Kolejne 700 zł na zakupy w Empik otrzymają osoby, które w danym miesiącu wykonają co najmniej 10 transakcji z założonego konta. Mogą to być płatności kartą, BLIKIEM lub przy telefonu. Bank będzie klientom co miesiąc przekazywał kartę podarunkową Empiku o wartości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klienci spełnią wszystkie warunki promocji w każdym miesiącu, w tym utrzymają zgody marketingowe, na jej koniec dostaną kolejną kartę podarunkową do Empiku, tym razem o wartości 200 zł. Czeka na nich także dostęp do usługi Empik Premium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klienci, którzy nie mieli konta w Credit Agricole po 1 stycznia 2024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2026-07-11T03:43:09+02:00</dcterms:created>
  <dcterms:modified xsi:type="dcterms:W3CDTF">2026-07-11T03:43:09+02:00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