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na Onet i pomóż w walce z nadmiarem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portal Onet uruchamiają nową odsłonę serwisu specjalnego mniejplastiku.onet.pl. Wejdź i przeczytaj, dlaczego nadmiar plastiku jest zagrożeniem dla środowiska i co możemy zrobić, aby zużywać go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ostatnich 10 lat wyprodukowano więcej plastiku niż przez całe poprzednie stulecie. Wraz ze wzmożoną produkcją rośnie też problem z utylizacją odpadów z tworzyw sztucznych. Zamiast je przetwarzać, po prostu wyrzucamy. Głównie do wody – według danych ONZ, co minutę do mórz i oceanów na całym świecie trafia ponad 20 ton plastikowych śmieci. Nadmiar plastiku jest jedną z głównych przyczyn degradacji środowiska naturalnego na Ziemi. Dotyczy to nie tylko Polski czy Europy. Jest to problem globalny i obejmuje całą naszą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Człowiek jest największym zagrożeniem dla środowiska. Antropopresja nieodwracalnie zmieniła nasz świat. Biolodzy twierdzą, że ekspansja rolnictwa i przemysłu jest przyczyną szóstego masowego wymierania gatunków. Wyginęło już około 13 proc. spośród wszystkich dwóch milionów znanych gatunków roślin i zwierząt. Jeśli nic nie zrobimy, to wkrótce wyginie wszystko co żyje, łącznie z nami samymi</w:t>
      </w:r>
      <w:r>
        <w:rPr>
          <w:rFonts w:ascii="calibri" w:hAnsi="calibri" w:eastAsia="calibri" w:cs="calibri"/>
          <w:sz w:val="24"/>
          <w:szCs w:val="24"/>
        </w:rPr>
        <w:t xml:space="preserve"> – mówi w wywiadzie dla Onet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co każdy z nas może zrobić, by ograniczyć zużycie zbędnego plastiku? Wystarczy zacząć od kilku prostych zasad: kupować tylko to, czego naprawdę potrzebujemy i rezygnować ze zbędnych opakowań. Zamiast jednorazówek lepiej używać przedmiotów wielokrotnego użytku i naprawiać je, gdy się zepsują. Warto też przykładać się do porządnego segregowania śmieci, bo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Plastik to nie jest zło. To jest super wynalazek. Podobnie jak dynamit czy energia jądrowa. Ale pytanie: jak tego używamy? Tu leży problem</w:t>
      </w:r>
      <w:r>
        <w:rPr>
          <w:rFonts w:ascii="calibri" w:hAnsi="calibri" w:eastAsia="calibri" w:cs="calibri"/>
          <w:sz w:val="24"/>
          <w:szCs w:val="24"/>
        </w:rPr>
        <w:t xml:space="preserve"> - mówi fotograf Daniel Petryczkiewicz w filmie „Masz wpływ” zrealizowanym przez dom produkcyjny Kuźniar Media, który można obejrzeć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Credit Agricole i Onetu można dowiedzieć się więcej o tym, jak zmniejszać ilość wytwarzanych śmieci i walczyć z zanieczyszczeniem wody plastikiem. Można posłuchać podcastów #mniejplastiku i obejrzeć artystyczne zdjęcia plastikowych śmieci Daniela Petryczkiewicza i Dobromiła Noska, a także rozwiązać quiz wiedzy o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że plastiku używamy na co dzień, to praktycznie nic o nim nie wiemy. Warto zajrzeć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mniejplastiku.onet.pl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by dowiedzieć się więcej</w:t>
      </w:r>
      <w:r>
        <w:rPr>
          <w:rFonts w:ascii="calibri" w:hAnsi="calibri" w:eastAsia="calibri" w:cs="calibri"/>
          <w:sz w:val="24"/>
          <w:szCs w:val="24"/>
        </w:rPr>
        <w:t xml:space="preserve"> – zachęca Przemysław Przybylski, dyrektor Biura Komunikacji Korporacyjnej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iejplastiku.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2026-07-08T07:31:07+02:00</dcterms:created>
  <dcterms:modified xsi:type="dcterms:W3CDTF">2026-07-08T07:31:07+02:00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