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otworzył placówkę bezgotówkową w Radomiu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otworzył swoją placówkę przy ul. Marii Skłodowskiej-Curie 12 w Radomiu. Placówka dostosowana jest do obsługi bezgotówkowej, dzięki czemu doradcy mają więcej czasu na rozmowę z klientem i przygotowaniem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Bezgotówkowa placówka banku mieści się przy ul. Marii Skłodowskiej-Curie 12 w Radomiu. Klienci mogą w niej samodzielnie wpłacić i wypłacić gotówkę w strefie samoobsługowej – we wpłatomatach i bankomatach. Z kolei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nowoczesnym bankiem skupionym na ludziach i zawsze staramy się wychodzić naprzeciw ich potrzebom. Jeśli więc widzimy, że ktoś nie czuje się komfortowo korzystając z e-banku lub z aplikacji mobilnej, to chętnie pomagamy i krok po kroku wyjaśniamy jak działają te narzędzia. Klienci naprawdę to doceniają</w:t>
      </w:r>
      <w:r>
        <w:rPr>
          <w:rFonts w:ascii="calibri" w:hAnsi="calibri" w:eastAsia="calibri" w:cs="calibri"/>
          <w:sz w:val="24"/>
          <w:szCs w:val="24"/>
        </w:rPr>
        <w:t xml:space="preserve"> – wyjaśnia Luiza Kardaś, dyrektor oddziału Credit Agricole w Radomiu.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Placówka bezgotówkowa w Radomiu jest dostosowana do potrzeb klientów. Kluczowym elementem wystroju są wygodne kanapy przy stanowiskach obsługi, których wysokie oparcia tłumią rozmowy klienta z doradcą i nie pozwalają nikomu zaglądać przez ramię. Są też zamykane, szklane boksy do dłuższych rozmów, przestronna poczekalnia oraz ekspres do kawy dla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2026-09-21T23:21:12+02:00</dcterms:created>
  <dcterms:modified xsi:type="dcterms:W3CDTF">2026-09-21T23:21:12+02:00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