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Wygraj sztabkę złota w loterii BLIKA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Ruszyła kolejna edycja loterii BLIKOMANIA – płać, przelewaj, wpłacaj oraz wypłacaj BLIKIEM i codziennie graj o nagrody. Pula nagród to ponad 1,8 miliona złotych. Wszyscy klienci Credit Agricole, którzy mają Konto dla Ciebie, mogą wziąć udział w loterii.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loterii codziennie można wygrać 1-uncjową sztabkę złota, a także 100 czeków po 100 zł. Dodatkowo, każdy kto się zarejestruje otrzyma nagrodę gwarantowaną w postaci 1 z 20 ebooków do wyboru u partnera loterii Legimi.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BLIKOMANII można zapisać się do 4 czerwca.</w:t>
      </w:r>
      <w:r>
        <w:rPr>
          <w:rFonts w:ascii="calibri" w:hAnsi="calibri" w:eastAsia="calibri" w:cs="calibri"/>
          <w:sz w:val="24"/>
          <w:szCs w:val="24"/>
        </w:rPr>
        <w:t xml:space="preserve"> Aby wziąć w niej udział wystarczy wejść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blikomania.pl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wypełnić formularz rejestracyjny i zrobić wpłatę weryfikacyjną (1zł) na konto fundacji Uniwersytet Dzieci. Następnie pozostaje korzystać z usługi – płacić w internecie i w sklepach, przelewać BLIKIEM na telefon, wypłacać i wpłacać.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likomania.pl/?utm_source=google&amp;amp;amp;utm_medium=display&amp;amp;amp;utm_campaign=blikomania_2023&amp;amp;amp;utm_content=search&amp;amp;amp;gclid=EAIaIQobChMIie-Pm62X_gIVwQZ7Ch23jAbaEAAYASAAEgKHjPD_BwE#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2026-03-12T15:36:56+01:00</dcterms:created>
  <dcterms:modified xsi:type="dcterms:W3CDTF">2026-03-12T15:36:56+01:00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