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Wygraj sztabkę złota w loterii BLIKA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Ruszyła kolejna edycja loterii BLIKOMANIA – płać, przelewaj, wpłacaj oraz wypłacaj BLIKIEM i codziennie graj o nagrody. Pula nagród to ponad 1,8 miliona złotych. Wszyscy klienci Credit Agricole, którzy mają Konto dla Ciebie, mogą wziąć udział w loterii.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loterii codziennie można wygrać 1-uncjową sztabkę złota, a także 100 czeków po 100 zł. Dodatkowo, każdy kto się zarejestruje otrzyma nagrodę gwarantowaną w postaci 1 z 20 ebooków do wyboru u partnera loterii Legimi.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BLIKOMANII można zapisać się do 4 czerwca.</w:t>
      </w:r>
      <w:r>
        <w:rPr>
          <w:rFonts w:ascii="calibri" w:hAnsi="calibri" w:eastAsia="calibri" w:cs="calibri"/>
          <w:sz w:val="24"/>
          <w:szCs w:val="24"/>
        </w:rPr>
        <w:t xml:space="preserve"> Aby wziąć w niej udział wystarczy wejść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blikomania.pl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wypełnić formularz rejestracyjny i zrobić wpłatę weryfikacyjną (1zł) na konto fundacji Uniwersytet Dzieci. Następnie pozostaje korzystać z usługi – płacić w internecie i w sklepach, przelewać BLIKIEM na telefon, wypłacać i wpłacać.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likomania.pl/?utm_source=google&amp;amp;amp;utm_medium=display&amp;amp;amp;utm_campaign=blikomania_2023&amp;amp;amp;utm_content=search&amp;amp;amp;gclid=EAIaIQobChMIie-Pm62X_gIVwQZ7Ch23jAbaEAAYASAAEgKHjPD_BwE#h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2026-09-23T10:57:22+02:00</dcterms:created>
  <dcterms:modified xsi:type="dcterms:W3CDTF">2026-09-23T10:57:22+02:00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