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moblinie i wygrywaj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konkurs płatności mobilnych. Klienci banku, którzy robią transakcje mobilne i odpowiedzą na pytanie konkursowe, mają szansę wygrać m.in. iPhone’y i smartwatche Garmin i Fitbit.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do udziału w konkursie płatności mobilnych. Mogą brać w nim udział klienci, którzy korzystają z kart debetowych oraz kredytowych banku. Do wygrania jest wiele nagród: 10 iPhone’ów 13 Pro Max, 10 smartwatchy Garmin Venu 2 Plus, 20 smartwatchy Fitbit Versa 2, 10 zegarków Swatch Blackback Pay!, 10 opasek Xiaomi Smart Band Mi 6 NFC oraz 250 bonów podarunkowych do salonów Empik, każdy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zachęcać naszych klientów do korzystania z możliwości, jakie dają im płatności mobilne i docenić za korzystanie z tego rozwiązania. Przygotowaliśmy aż 310 atrakcyjnych nagród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 wystarczy wypełnić formularz konkursowy, odpowiedzieć na pytanie konkursowe: „Jak wyobrażasz sobie płatności mobilne za 10 lat?” oraz wykonać przynajmniej jedną transakcję mobilną. Transakcja mobilna to płatność telefonem lub zegarkiem za zakupy stacjonarne, internetowe lub w aplikacjach mobilnych, przy użyciu: Google Pay, Apple Pay, Garmin Pay, Fitbit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Konkurs trwa do 30 listopada.</w:t>
      </w:r>
      <w:r>
        <w:rPr>
          <w:rFonts w:ascii="calibri" w:hAnsi="calibri" w:eastAsia="calibri" w:cs="calibri"/>
          <w:sz w:val="24"/>
          <w:szCs w:val="24"/>
        </w:rPr>
        <w:t xml:space="preserve"> Formularz konkursowy jest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Komisja konkursowa oceni hasła i wyłoni laureatów do 5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2026-01-25T17:02:53+01:00</dcterms:created>
  <dcterms:modified xsi:type="dcterms:W3CDTF">2026-01-25T17:02:53+01:00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