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Miliard złotych w płatnościach mobilnych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Miliard złotych zapłacili przy użyciu płatności mobilnych klienci banku Credit Agricole. Ponad 100 tys. z nich dodało swoje karty płatnicze do urządzeń umożliwiających dokonywanie takich transakcji.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należy do czołówki polskich banków oferujących najszerszy wybór płatności mobilnych. Jego klienci mogą korzystać z Apple Pay, Google Pay, Garmin Pay, Fitbit Pay, a także z płatności natychmiastowych BLIK (w tym BLIK na telefon).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tych usług mogą płacić przy użyciu urządzeń mobilnych, takich jak: smartfony, smartwache, tablety czy opaski sportowe. Na dodanie karty Credit Agricole do któregoś z cyfrowych portfeli zdecydowało się już ponad 100 tys. osób. Najpopularniejszą usługą jest Google Pay, instalowany na urządzeniach z systemem Android.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Przekroczenie miliarda złotych w transakcjach przy użyciu płatności mobilnych daje nam silną pozycję w czołówce banków w Polsce. Wcale nie jesteśmy zdziwieni rosnącą popularnością tej formy korzystania z usług finansowych – to obecnie najwygodniejsza i najbezpieczniejsza forma dokonywania płatności, w każdym sensie tego słowa. Nie mam wątpliwości, że jest to przyszłość bankowości i warto być częścią tego trendu</w:t>
      </w:r>
      <w:r>
        <w:rPr>
          <w:rFonts w:ascii="calibri" w:hAnsi="calibri" w:eastAsia="calibri" w:cs="calibri"/>
          <w:sz w:val="24"/>
          <w:szCs w:val="24"/>
        </w:rPr>
        <w:t xml:space="preserve"> – przekonuje Mateusz Dziuba, dyrektor Biura Kart Kredytowych i Płatności Alternatywnych.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przypomnieć, że karty płatnicze Credit Agricole mogą być dodawane do Apple Pay i Google Pay za pośrednictwem aplikacji CA24 Mobile. Bank już w zeszłym roku uruchomił funkcję InApp Provisioning, dzięki której karty mogą być dołączane do cyfrowych portfeli bez konieczności ich skanowania. Nie ma też potrzeby ściągania żadnych, dodatkowych aplikacji.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Automatyczne dodawanie karty Credit Agricole do cyfrowego portfela to szybki i łatwy proces. Wystarczy zalogować się do aplikacji CA24 Mobile (za pomocą hasła, odcisku palca lub biometrii twarzy), a następnie w menu wybrać zakładkę Google Pay/Apple Pay i wskazać wybraną kartę. Później pozostaje już tylko zaakceptować regulamin usługi i od razu można płacić bezstykowo (warunkiem jest posiadanie modułu NFC w telefonie).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2026-11-05T18:05:50+01:00</dcterms:created>
  <dcterms:modified xsi:type="dcterms:W3CDTF">2026-11-05T18:05:50+01:00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