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Górska Odyseja. Mniej plastiku w Górach Bardzkich i Sowich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Szlaki niby czyste, ale mimo to zebraliśmy kilkanaście worków śmieci – mówi ekolog i podróżnik Dominik Dobrowolski, po zakończeniu 8 etapu akcji Górska Odyseja. Tym razem wraz z wolontariuszami przemaszerował z Barda do Wałbrzycha.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trasa Górskiej Odysei prowadziła wzdłuż przepięknych pasm Gór Bardzkich i Gór Sowich. Uczestnicy wystartowali w piątek 20 sierpnia o 6 rano ze stacji kolejowej w Bardzie Śląskim. Potem przez Przełęcz Srebrną i Kalenicę, doszli do schroniska Zygmuntówka na Przełęczy Jugowskiej.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Zgodnie z zapowiedzią nie przepuściliśmy żadnemu śmieciorowi. Z wielką determinacją walczyliśmy o czystsze szlaki. Wszystko, co nie powinno tam być, trafiło do worków – podkreśla ekolog.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posprzątaliśmy okolice Przełęczy Jugowskiej i szlak na Wielką Sowę. Etap zakończył się na dworcu kolejowym Wałbrzych Główny.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akcji zawsze, niezależnie od pogody, pomagają wspaniali wolontariusze – tym razem okoliczni mieszkańcy, turyści odpoczywający w Górach Sowich, leśnicy z Nadleśnictw w Świdnicy, Wałbrzychu, Bardzie Śląskim i Jurgowie oraz ekipa schroniska Zygmuntówka. Na szlaku dołączyła ekipa stowarzyszenia Czysty Wałbrzych, a także Pan Przewodnik z akcji Polska Górom. – Dzięki takim ludziom przepiękne szlaki stają się przepiękne do potęgi n-tej! – cieszy się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Górska Odyseja to wyjątkowa akcja edukacyjno-ekologiczna organizowana w ramach kampanii #mniejplastiku. 700-kilometrowy marsz szlakami Karpat i Sudetów ma zwrócić uwagę na problem zaśmiecania gór i lasów odpadami, szczególnie tymi z plastiku, które są bardzo niebezpieczne dla środowiska. W wybrany weekend w każdym miesiącu wolontariusze z całej Polski maszerują górskimi szlakami wzdłuż południowej granicy: od Ustrzyk Górnych do Świeradowa Zdrój, by sprzątać górskie i leśne szlaki. Akcji towarzyszy plenerowa wystawa fotografii, a także cykl podcastów i webinarów.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organizują wspólnie bank Credit Agricole i EFL, pod patronatem Lasów Państwowych i stowarzyszenia Program Czysta Polska.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