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zbiórkę krwi w siedzibach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i we Wrocławiu bank Credit Agricole wspólnie ze spółkami Grupy EFL i firmą Vastint organizuje akcję krwiodawstwa. Krwiobusy staną na terenie kampusów Business Garden już w sierpniu. Akcja odbywa się pod patronatem stowarzyszenia Ultrakrew, które już od wielu lat zajmuje się promocją honorowego krwiodawstwa na terenie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Codziennie tysiące osób w Polsce potrzebuje transfuzji, aby przeżyć. Krew ratuje życie osobom przewlekle chorym, pacjentom podczas zabiegów chirurgicznych czy transplantacji, a także osobom poszkodowanym w wypadkach. Krwi nie da się wyprodukować, można ją jedynie otrzymać w darze od drugiego człowieka. Szczególnie w wakacje wzrasta zapotrzebowanie na ten bezcenny 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aktywnym uczestnikiem życia społecznego i chętnie angażujemy się w inicjatywy, które służą naszemu wspólnemu dobru. Cieszymy się, że pracownicy naszego banku tak chętnie biorą udział w takich działaniach jak akcje krwiodawstwa. Zapraszamy wszystkich chętnych, naszych sąsiadów i klientów, do udziału w tej szczytnej akcji – mówi Przemysław Przybylski, dyrektor Biura Komunikacji Korporacyjnej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krwi odbędzie się w dwóch lokalizacjach w dwóch różnych terminach: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- 8 sierpnia krwiobus stanie przy ul. Żwirki i Wigury 18 a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- 23 sierpnia krew będzie można oddać przy ulicy Legnickiej 48 we Wrocławiu, przy budynku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Zbiórki odbędą się w godzinach 9:00 – 13:00.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się do oddania krwi?</w:t>
      </w:r>
    </w:p>
    <w:p>
      <w:r>
        <w:rPr>
          <w:rFonts w:ascii="calibri" w:hAnsi="calibri" w:eastAsia="calibri" w:cs="calibri"/>
          <w:sz w:val="24"/>
          <w:szCs w:val="24"/>
        </w:rPr>
        <w:t xml:space="preserve"> Krew może oddać każda zdrowa osoba w wieku 18-65 lat, o wadze ciała powyżej 50 kg, która legitymuje się dokumentem ze zdjęciem stwierdzającym tożsamość.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oddaniem krwi: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zapoznaj się z poradnikiem dla osób oddających krew po raz pierwszy: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https://www.rckik-warszawa.com.pl/oddaje-krew-po-raz-pierwszy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weź ze sobą dowód osobisty,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wyśpij się,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ciągu dwóch dni poprzedzających oddanie krwi wypij około 2 l płynów każdego dnia,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zjedz lekkostrawny, białkowo-węglowodanowy posiłek 2 godziny przed oddaniem krwi,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unikaj nadmiernego fizycznego wysiłku w tym dniu,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dzień przed powstrzymaj się od spożywania alkoholu i palenia papierosów.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akcji jest ogólnopolska akcja „Ultrakrew”, która promuje ideę honorowego krwiodawstwo już od 7 lat. W tym roku można wziąć udział w bezpłatnym biegu pod hasłem „Razem w górę”, który odbędzie się już 27 sierpnia w Warszawie. O wszystkich akcjach stowarzyszenia Ultrakrew można przeczytać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www.razemwgore.ultrakrew.pl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Serdecznie zapraszam do zbiórki krwi w Warszawie i we Wrocławiu. Każdy uczestnik może tego dnia statystycznie uratować nawet trzy osoby. Dla nas to godzina procedury, a dla tych w potrzebie to szansa na zdrowie lub życie. Cieszę się, że Credit Agricole, który tak mocno jest zaangażowany społecznie, dołączył do letniej edycji Ultrakrwi – mówi Jacek Bastian, prezes zarządu stowarzyszenia Ultrakrew.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ckik-warszawa.com.pl/oddaje-krew-po-raz-pierwszy" TargetMode="External"/><Relationship Id="rId8" Type="http://schemas.openxmlformats.org/officeDocument/2006/relationships/hyperlink" Target="http://www.razemwgore.ultrakre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2025-12-05T22:26:09+01:00</dcterms:created>
  <dcterms:modified xsi:type="dcterms:W3CDTF">2025-12-05T22:26:09+01:00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